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1B" w:rsidRDefault="005B201B" w:rsidP="005B201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5B201B" w:rsidRDefault="005B201B" w:rsidP="005B201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lang w:val="uk-UA"/>
        </w:rPr>
        <w:t>ДОДАТОК</w:t>
      </w:r>
    </w:p>
    <w:p w:rsidR="005B201B" w:rsidRDefault="005B201B" w:rsidP="005B201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lang w:val="uk-UA"/>
        </w:rPr>
        <w:t xml:space="preserve"> до рішення  </w:t>
      </w:r>
      <w:r>
        <w:rPr>
          <w:lang w:val="en-US"/>
        </w:rPr>
        <w:t>VIII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Новороздільської</w:t>
      </w:r>
      <w:proofErr w:type="spellEnd"/>
      <w:r>
        <w:rPr>
          <w:lang w:val="uk-UA"/>
        </w:rPr>
        <w:t xml:space="preserve"> міської ради </w:t>
      </w:r>
    </w:p>
    <w:p w:rsidR="005B201B" w:rsidRPr="0053000C" w:rsidRDefault="005B201B" w:rsidP="005B201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lang w:val="en-US"/>
        </w:rPr>
        <w:t>VIII</w:t>
      </w:r>
      <w:r w:rsidRPr="005B201B">
        <w:t xml:space="preserve"> </w:t>
      </w:r>
      <w:r>
        <w:rPr>
          <w:lang w:val="uk-UA"/>
        </w:rPr>
        <w:t>демократичного скликання</w:t>
      </w:r>
    </w:p>
    <w:p w:rsidR="005B201B" w:rsidRDefault="005B201B" w:rsidP="005B201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  <w:lang w:val="uk-UA"/>
        </w:rPr>
      </w:pPr>
      <w:r>
        <w:rPr>
          <w:lang w:val="uk-UA"/>
        </w:rPr>
        <w:t>№  621 від 08.07.2021року</w:t>
      </w:r>
    </w:p>
    <w:p w:rsidR="005B201B" w:rsidRDefault="005B201B" w:rsidP="005B201B">
      <w:pPr>
        <w:shd w:val="clear" w:color="auto" w:fill="FFFFFF"/>
        <w:spacing w:before="75" w:after="7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 А С П О Р Т</w:t>
      </w:r>
    </w:p>
    <w:p w:rsidR="005B201B" w:rsidRDefault="005B201B" w:rsidP="005B201B">
      <w:pPr>
        <w:shd w:val="clear" w:color="auto" w:fill="FFFFFF"/>
        <w:spacing w:before="75" w:after="75"/>
        <w:ind w:firstLine="7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Міської програми фінансової </w:t>
      </w:r>
      <w:proofErr w:type="spellStart"/>
      <w:r>
        <w:rPr>
          <w:b/>
          <w:sz w:val="24"/>
          <w:szCs w:val="24"/>
          <w:lang w:val="uk-UA"/>
        </w:rPr>
        <w:t>підтоимки</w:t>
      </w:r>
      <w:proofErr w:type="spellEnd"/>
      <w:r>
        <w:rPr>
          <w:b/>
          <w:sz w:val="24"/>
          <w:szCs w:val="24"/>
          <w:lang w:val="uk-UA"/>
        </w:rPr>
        <w:t xml:space="preserve"> КНП «</w:t>
      </w:r>
      <w:proofErr w:type="spellStart"/>
      <w:r>
        <w:rPr>
          <w:b/>
          <w:sz w:val="24"/>
          <w:szCs w:val="24"/>
          <w:lang w:val="uk-UA"/>
        </w:rPr>
        <w:t>Новороздільська</w:t>
      </w:r>
      <w:proofErr w:type="spellEnd"/>
      <w:r>
        <w:rPr>
          <w:b/>
          <w:sz w:val="24"/>
          <w:szCs w:val="24"/>
          <w:lang w:val="uk-UA"/>
        </w:rPr>
        <w:t xml:space="preserve"> міська лікарня» на 2021 рік </w:t>
      </w:r>
      <w:r>
        <w:rPr>
          <w:b/>
          <w:color w:val="000000"/>
          <w:sz w:val="26"/>
          <w:szCs w:val="26"/>
          <w:lang w:val="uk-UA"/>
        </w:rPr>
        <w:t>та прогноз на 2022-2023 роки</w:t>
      </w:r>
    </w:p>
    <w:p w:rsidR="005B201B" w:rsidRDefault="005B201B" w:rsidP="005B201B">
      <w:pPr>
        <w:shd w:val="clear" w:color="auto" w:fill="FFFFFF"/>
        <w:spacing w:before="75" w:after="75"/>
        <w:rPr>
          <w:b/>
          <w:sz w:val="24"/>
          <w:szCs w:val="24"/>
          <w:lang w:val="uk-UA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"/>
        <w:gridCol w:w="4436"/>
        <w:gridCol w:w="4687"/>
      </w:tblGrid>
      <w:tr w:rsidR="005B201B" w:rsidTr="00AC1E38">
        <w:trPr>
          <w:trHeight w:val="919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Ініціатори розроблення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  <w:tr w:rsidR="005B201B" w:rsidRPr="0053000C" w:rsidTr="00AC1E38">
        <w:trPr>
          <w:trHeight w:val="237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Підстава для прийняття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 України «Про місцеве самоврядування», постанова Кабінету Міністрів України від 11.07.2002 року № 955 «Про затвердження Програми надання громадян гарантованої державою безоплатної медичної допомоги», Закон України «Основи законодавства України про охорону здоров’я», Бюджетний кодекс України</w:t>
            </w:r>
          </w:p>
        </w:tc>
      </w:tr>
      <w:tr w:rsidR="005B201B" w:rsidRPr="00BB5AA8" w:rsidTr="00AC1E38">
        <w:trPr>
          <w:trHeight w:val="593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Розробники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5B201B" w:rsidTr="00AC1E38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5B201B" w:rsidTr="00AC1E38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5B201B" w:rsidRPr="0053000C" w:rsidTr="00AC1E38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ради, 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5B201B" w:rsidRPr="00BB5AA8" w:rsidTr="00AC1E38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Номер і назва операційної цілі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безпечних і комфортних умов для життя</w:t>
            </w:r>
          </w:p>
          <w:p w:rsidR="005B201B" w:rsidRDefault="005B201B" w:rsidP="00AC1E38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 </w:t>
            </w:r>
          </w:p>
        </w:tc>
      </w:tr>
      <w:tr w:rsidR="005B201B" w:rsidTr="00AC1E38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2021-2023рр.</w:t>
            </w:r>
          </w:p>
        </w:tc>
      </w:tr>
      <w:tr w:rsidR="005B201B" w:rsidTr="00AC1E38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5516,473 тис. грн.</w:t>
            </w:r>
          </w:p>
        </w:tc>
      </w:tr>
      <w:tr w:rsidR="005B201B" w:rsidTr="00AC1E38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Коштів бюджету міста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01B" w:rsidRDefault="005B201B" w:rsidP="00AC1E38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5300,252 тис. грн.</w:t>
            </w:r>
          </w:p>
        </w:tc>
      </w:tr>
      <w:tr w:rsidR="005B201B" w:rsidRPr="00BB5AA8" w:rsidTr="00AC1E38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Коштів інших джерел: </w:t>
            </w:r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5B201B" w:rsidRDefault="005B201B" w:rsidP="00AC1E38">
            <w:pPr>
              <w:spacing w:line="256" w:lineRule="auto"/>
              <w:rPr>
                <w:rFonts w:eastAsia="Calibri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  <w:lang w:val="uk-UA" w:eastAsia="uk-UA"/>
              </w:rPr>
              <w:t xml:space="preserve"> обласний бюджет</w:t>
            </w: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кошти </w:t>
            </w:r>
            <w:proofErr w:type="spellStart"/>
            <w:r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джерел</w:t>
            </w:r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01B" w:rsidRDefault="005B201B" w:rsidP="00AC1E38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216,221 тис.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грн</w:t>
            </w:r>
            <w:proofErr w:type="spellEnd"/>
          </w:p>
          <w:p w:rsidR="005B201B" w:rsidRDefault="005B201B" w:rsidP="00AC1E38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149.9 </w:t>
            </w:r>
            <w:r>
              <w:rPr>
                <w:sz w:val="24"/>
                <w:szCs w:val="24"/>
                <w:lang w:val="uk-UA"/>
              </w:rPr>
              <w:t>тис</w:t>
            </w:r>
            <w:proofErr w:type="gramStart"/>
            <w:r>
              <w:rPr>
                <w:sz w:val="24"/>
                <w:szCs w:val="24"/>
                <w:lang w:val="uk-UA"/>
              </w:rPr>
              <w:t>.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uk-UA"/>
              </w:rPr>
              <w:t>г</w:t>
            </w:r>
            <w:proofErr w:type="gramEnd"/>
            <w:r>
              <w:rPr>
                <w:sz w:val="24"/>
                <w:szCs w:val="24"/>
                <w:lang w:val="uk-UA"/>
              </w:rPr>
              <w:t>рн</w:t>
            </w:r>
            <w:proofErr w:type="spellEnd"/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66,321 тис. </w:t>
            </w:r>
            <w:proofErr w:type="spellStart"/>
            <w:r>
              <w:rPr>
                <w:sz w:val="24"/>
                <w:szCs w:val="24"/>
                <w:lang w:val="uk-UA"/>
              </w:rPr>
              <w:t>грн</w:t>
            </w:r>
            <w:proofErr w:type="spellEnd"/>
          </w:p>
          <w:p w:rsidR="005B201B" w:rsidRDefault="005B201B" w:rsidP="00AC1E38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5B201B" w:rsidRDefault="005B201B" w:rsidP="005B201B">
      <w:pPr>
        <w:spacing w:line="360" w:lineRule="auto"/>
        <w:rPr>
          <w:b/>
          <w:sz w:val="26"/>
          <w:szCs w:val="26"/>
          <w:lang w:val="uk-UA" w:eastAsia="uk-UA"/>
        </w:rPr>
      </w:pPr>
    </w:p>
    <w:p w:rsidR="005B201B" w:rsidRDefault="005B201B" w:rsidP="005B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Оксана ЦАРИК</w:t>
      </w:r>
    </w:p>
    <w:p w:rsidR="005B201B" w:rsidRDefault="005B201B" w:rsidP="005B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5B201B" w:rsidRDefault="005B201B" w:rsidP="005B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5B201B" w:rsidRDefault="005B201B" w:rsidP="005B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5B201B" w:rsidRDefault="005B201B" w:rsidP="005B201B">
      <w:pPr>
        <w:spacing w:line="256" w:lineRule="auto"/>
        <w:rPr>
          <w:i/>
          <w:sz w:val="26"/>
          <w:szCs w:val="26"/>
          <w:lang w:val="uk-UA" w:eastAsia="en-US"/>
        </w:rPr>
        <w:sectPr w:rsidR="005B201B">
          <w:pgSz w:w="11909" w:h="16834"/>
          <w:pgMar w:top="567" w:right="864" w:bottom="923" w:left="1584" w:header="576" w:footer="576" w:gutter="0"/>
          <w:cols w:space="720"/>
        </w:sectPr>
      </w:pPr>
    </w:p>
    <w:p w:rsidR="005B201B" w:rsidRDefault="005B201B" w:rsidP="005B201B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lastRenderedPageBreak/>
        <w:t>Додаток 1</w:t>
      </w:r>
    </w:p>
    <w:p w:rsidR="005B201B" w:rsidRDefault="005B201B" w:rsidP="005B201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eastAsia="uk-UA"/>
        </w:rPr>
      </w:pPr>
      <w:proofErr w:type="spellStart"/>
      <w:r>
        <w:rPr>
          <w:b/>
          <w:bCs/>
          <w:sz w:val="24"/>
          <w:szCs w:val="24"/>
          <w:lang w:eastAsia="uk-UA"/>
        </w:rPr>
        <w:t>Перелік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b/>
          <w:bCs/>
          <w:sz w:val="24"/>
          <w:szCs w:val="24"/>
          <w:lang w:eastAsia="uk-UA"/>
        </w:rPr>
        <w:t>завдань</w:t>
      </w:r>
      <w:proofErr w:type="spellEnd"/>
      <w:r>
        <w:rPr>
          <w:b/>
          <w:bCs/>
          <w:sz w:val="24"/>
          <w:szCs w:val="24"/>
          <w:lang w:eastAsia="uk-UA"/>
        </w:rPr>
        <w:t xml:space="preserve">, </w:t>
      </w:r>
      <w:proofErr w:type="spellStart"/>
      <w:r>
        <w:rPr>
          <w:b/>
          <w:bCs/>
          <w:sz w:val="24"/>
          <w:szCs w:val="24"/>
          <w:lang w:eastAsia="uk-UA"/>
        </w:rPr>
        <w:t>заході</w:t>
      </w:r>
      <w:proofErr w:type="gramStart"/>
      <w:r>
        <w:rPr>
          <w:b/>
          <w:bCs/>
          <w:sz w:val="24"/>
          <w:szCs w:val="24"/>
          <w:lang w:eastAsia="uk-UA"/>
        </w:rPr>
        <w:t>в</w:t>
      </w:r>
      <w:proofErr w:type="spellEnd"/>
      <w:proofErr w:type="gramEnd"/>
      <w:r>
        <w:rPr>
          <w:b/>
          <w:bCs/>
          <w:sz w:val="24"/>
          <w:szCs w:val="24"/>
          <w:lang w:eastAsia="uk-UA"/>
        </w:rPr>
        <w:t xml:space="preserve"> та </w:t>
      </w:r>
      <w:proofErr w:type="spellStart"/>
      <w:r>
        <w:rPr>
          <w:b/>
          <w:bCs/>
          <w:sz w:val="24"/>
          <w:szCs w:val="24"/>
          <w:lang w:eastAsia="uk-UA"/>
        </w:rPr>
        <w:t>показників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b/>
          <w:bCs/>
          <w:sz w:val="24"/>
          <w:szCs w:val="24"/>
          <w:lang w:eastAsia="uk-UA"/>
        </w:rPr>
        <w:t>міської</w:t>
      </w:r>
      <w:proofErr w:type="spellEnd"/>
      <w:r>
        <w:rPr>
          <w:b/>
          <w:bCs/>
          <w:sz w:val="24"/>
          <w:szCs w:val="24"/>
          <w:lang w:eastAsia="uk-UA"/>
        </w:rPr>
        <w:t xml:space="preserve"> (</w:t>
      </w:r>
      <w:proofErr w:type="spellStart"/>
      <w:r>
        <w:rPr>
          <w:b/>
          <w:bCs/>
          <w:sz w:val="24"/>
          <w:szCs w:val="24"/>
          <w:lang w:eastAsia="uk-UA"/>
        </w:rPr>
        <w:t>бюджетної</w:t>
      </w:r>
      <w:proofErr w:type="spellEnd"/>
      <w:r>
        <w:rPr>
          <w:b/>
          <w:bCs/>
          <w:sz w:val="24"/>
          <w:szCs w:val="24"/>
          <w:lang w:eastAsia="uk-UA"/>
        </w:rPr>
        <w:t xml:space="preserve">) </w:t>
      </w:r>
      <w:proofErr w:type="spellStart"/>
      <w:r>
        <w:rPr>
          <w:b/>
          <w:bCs/>
          <w:sz w:val="24"/>
          <w:szCs w:val="24"/>
          <w:lang w:eastAsia="uk-UA"/>
        </w:rPr>
        <w:t>програми</w:t>
      </w:r>
      <w:proofErr w:type="spellEnd"/>
    </w:p>
    <w:p w:rsidR="005B201B" w:rsidRDefault="005B201B" w:rsidP="005B201B">
      <w:pPr>
        <w:spacing w:line="256" w:lineRule="auto"/>
        <w:jc w:val="center"/>
        <w:rPr>
          <w:lang w:val="uk-UA" w:eastAsia="en-US"/>
        </w:rPr>
      </w:pPr>
      <w:r>
        <w:rPr>
          <w:b/>
          <w:bCs/>
          <w:sz w:val="22"/>
          <w:szCs w:val="22"/>
          <w:lang w:val="uk-UA" w:eastAsia="en-US"/>
        </w:rPr>
        <w:t>фінансової підтримки КНП «</w:t>
      </w:r>
      <w:proofErr w:type="spellStart"/>
      <w:r>
        <w:rPr>
          <w:b/>
          <w:bCs/>
          <w:sz w:val="22"/>
          <w:szCs w:val="22"/>
          <w:lang w:val="uk-UA" w:eastAsia="en-US"/>
        </w:rPr>
        <w:t>Новороздільська</w:t>
      </w:r>
      <w:proofErr w:type="spellEnd"/>
      <w:r>
        <w:rPr>
          <w:b/>
          <w:bCs/>
          <w:sz w:val="22"/>
          <w:szCs w:val="22"/>
          <w:lang w:val="uk-UA" w:eastAsia="en-US"/>
        </w:rPr>
        <w:t xml:space="preserve"> міська лікарня»</w:t>
      </w:r>
    </w:p>
    <w:p w:rsidR="005B201B" w:rsidRDefault="005B201B" w:rsidP="005B201B">
      <w:pPr>
        <w:tabs>
          <w:tab w:val="left" w:pos="11590"/>
        </w:tabs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   </w:t>
      </w:r>
      <w:r>
        <w:rPr>
          <w:b/>
          <w:bCs/>
          <w:sz w:val="24"/>
          <w:szCs w:val="24"/>
          <w:lang w:eastAsia="uk-UA"/>
        </w:rPr>
        <w:t>на 20</w:t>
      </w:r>
      <w:r>
        <w:rPr>
          <w:b/>
          <w:bCs/>
          <w:sz w:val="24"/>
          <w:szCs w:val="24"/>
          <w:lang w:val="uk-UA" w:eastAsia="uk-UA"/>
        </w:rPr>
        <w:t>21</w:t>
      </w:r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  <w:lang w:eastAsia="uk-UA"/>
        </w:rPr>
        <w:t>р</w:t>
      </w:r>
      <w:proofErr w:type="gramEnd"/>
      <w:r>
        <w:rPr>
          <w:b/>
          <w:bCs/>
          <w:sz w:val="24"/>
          <w:szCs w:val="24"/>
          <w:lang w:eastAsia="uk-UA"/>
        </w:rPr>
        <w:t>ік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r>
        <w:rPr>
          <w:b/>
          <w:bCs/>
          <w:sz w:val="24"/>
          <w:szCs w:val="24"/>
          <w:lang w:val="uk-UA" w:eastAsia="uk-UA"/>
        </w:rPr>
        <w:t>та прогноз на 2022-2023 роки</w:t>
      </w:r>
    </w:p>
    <w:p w:rsidR="005B201B" w:rsidRDefault="005B201B" w:rsidP="005B201B">
      <w:pPr>
        <w:shd w:val="clear" w:color="auto" w:fill="FFFFFF"/>
        <w:jc w:val="center"/>
        <w:rPr>
          <w:rFonts w:eastAsia="MS Mincho"/>
          <w:b/>
          <w:bCs/>
          <w:i/>
          <w:sz w:val="24"/>
          <w:szCs w:val="24"/>
          <w:lang w:eastAsia="uk-UA"/>
        </w:rPr>
      </w:pPr>
    </w:p>
    <w:tbl>
      <w:tblPr>
        <w:tblW w:w="152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"/>
        <w:gridCol w:w="1856"/>
        <w:gridCol w:w="2234"/>
        <w:gridCol w:w="1841"/>
        <w:gridCol w:w="921"/>
        <w:gridCol w:w="1841"/>
        <w:gridCol w:w="1840"/>
        <w:gridCol w:w="790"/>
        <w:gridCol w:w="3263"/>
      </w:tblGrid>
      <w:tr w:rsidR="005B201B" w:rsidTr="00AC1E38">
        <w:trPr>
          <w:trHeight w:val="88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Назва завдання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Перелік заходів завдання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Показники виконання заходу,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один.виміру</w:t>
            </w:r>
            <w:proofErr w:type="spellEnd"/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кількість/ площа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Виконавець заходу, показника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Фінансування</w:t>
            </w: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5B201B" w:rsidTr="00AC1E38">
        <w:trPr>
          <w:trHeight w:val="254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Pr="007477D5" w:rsidRDefault="005B201B" w:rsidP="00AC1E38">
            <w:pPr>
              <w:shd w:val="clear" w:color="auto" w:fill="FFFFFF"/>
              <w:spacing w:before="75" w:after="75"/>
              <w:rPr>
                <w:rFonts w:eastAsiaTheme="minorHAnsi" w:cstheme="minorBidi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Theme="minorHAnsi" w:cstheme="minorBidi"/>
                <w:b/>
                <w:sz w:val="22"/>
                <w:szCs w:val="22"/>
                <w:lang w:val="uk-UA" w:eastAsia="en-US"/>
              </w:rPr>
              <w:t xml:space="preserve">Завдання  6. </w:t>
            </w:r>
            <w:r w:rsidRPr="007477D5">
              <w:rPr>
                <w:rFonts w:eastAsiaTheme="minorHAnsi" w:cstheme="minorBidi"/>
                <w:bCs/>
                <w:sz w:val="22"/>
                <w:szCs w:val="22"/>
                <w:lang w:val="uk-UA" w:eastAsia="en-US"/>
              </w:rPr>
              <w:t>Забезпечення відшкодування безоплатного та пільгового відпуску лікарських засобів за рецептами лікарів</w:t>
            </w:r>
            <w:r>
              <w:rPr>
                <w:rFonts w:eastAsiaTheme="minorHAnsi" w:cstheme="minorBidi"/>
                <w:bCs/>
                <w:sz w:val="22"/>
                <w:szCs w:val="22"/>
                <w:lang w:val="uk-UA" w:eastAsia="en-US"/>
              </w:rPr>
              <w:t xml:space="preserve"> на друге півріччя 2021 р.</w:t>
            </w:r>
          </w:p>
          <w:p w:rsidR="005B201B" w:rsidRDefault="005B201B" w:rsidP="00AC1E38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201B" w:rsidRDefault="005B201B" w:rsidP="00AC1E38">
            <w:pPr>
              <w:rPr>
                <w:lang w:val="uk-UA"/>
              </w:rPr>
            </w:pPr>
            <w:r w:rsidRPr="00011CDB">
              <w:rPr>
                <w:b/>
                <w:lang w:val="uk-UA"/>
              </w:rPr>
              <w:t xml:space="preserve">Захід </w:t>
            </w:r>
            <w:r>
              <w:rPr>
                <w:b/>
                <w:lang w:val="uk-UA"/>
              </w:rPr>
              <w:t>7</w:t>
            </w:r>
            <w:r w:rsidRPr="00011CDB">
              <w:rPr>
                <w:b/>
                <w:lang w:val="uk-UA"/>
              </w:rPr>
              <w:t>.</w:t>
            </w:r>
            <w:r w:rsidRPr="00011CDB">
              <w:rPr>
                <w:lang w:val="uk-UA"/>
              </w:rPr>
              <w:t xml:space="preserve"> </w:t>
            </w:r>
          </w:p>
          <w:p w:rsidR="005B201B" w:rsidRDefault="005B201B" w:rsidP="00AC1E38">
            <w:pPr>
              <w:rPr>
                <w:b/>
                <w:lang w:val="uk-UA" w:eastAsia="uk-UA"/>
              </w:rPr>
            </w:pPr>
            <w:r w:rsidRPr="00573D78">
              <w:rPr>
                <w:color w:val="252121"/>
                <w:sz w:val="21"/>
                <w:szCs w:val="21"/>
                <w:shd w:val="clear" w:color="auto" w:fill="F9F9F0"/>
                <w:lang w:val="uk-UA"/>
              </w:rPr>
              <w:t>Забезпечення л</w:t>
            </w:r>
            <w:proofErr w:type="spellStart"/>
            <w:r w:rsidRPr="00573D78">
              <w:rPr>
                <w:color w:val="252121"/>
                <w:sz w:val="21"/>
                <w:szCs w:val="21"/>
                <w:shd w:val="clear" w:color="auto" w:fill="F9F9F0"/>
              </w:rPr>
              <w:t>i</w:t>
            </w:r>
            <w:proofErr w:type="spellEnd"/>
            <w:r w:rsidRPr="00573D78">
              <w:rPr>
                <w:color w:val="252121"/>
                <w:sz w:val="21"/>
                <w:szCs w:val="21"/>
                <w:shd w:val="clear" w:color="auto" w:fill="F9F9F0"/>
                <w:lang w:val="uk-UA"/>
              </w:rPr>
              <w:t>карськими засобами пільгової категорії населення</w:t>
            </w:r>
          </w:p>
        </w:tc>
        <w:tc>
          <w:tcPr>
            <w:tcW w:w="1841" w:type="dxa"/>
            <w:tcBorders>
              <w:bottom w:val="single" w:sz="4" w:space="0" w:color="auto"/>
              <w:right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Затрат,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450,0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Виконавчий комітет </w:t>
            </w:r>
            <w:proofErr w:type="spellStart"/>
            <w:r>
              <w:rPr>
                <w:lang w:val="uk-UA" w:eastAsia="uk-UA"/>
              </w:rPr>
              <w:t>Новороздільської</w:t>
            </w:r>
            <w:proofErr w:type="spellEnd"/>
            <w:r>
              <w:rPr>
                <w:lang w:val="uk-UA" w:eastAsia="uk-UA"/>
              </w:rPr>
              <w:t xml:space="preserve"> міської ради</w:t>
            </w:r>
          </w:p>
          <w:p w:rsidR="005B201B" w:rsidRDefault="005B201B" w:rsidP="00AC1E38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  <w:p w:rsidR="005B201B" w:rsidRDefault="005B201B" w:rsidP="00AC1E38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  <w:p w:rsidR="005B201B" w:rsidRDefault="005B201B" w:rsidP="00AC1E38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міський</w:t>
            </w: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бюджет</w:t>
            </w: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</w:p>
          <w:p w:rsidR="005B201B" w:rsidRDefault="005B201B" w:rsidP="00AC1E38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B201B" w:rsidRPr="00280069" w:rsidRDefault="005B201B" w:rsidP="00AC1E38">
            <w:pPr>
              <w:spacing w:line="256" w:lineRule="auto"/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45</w:t>
            </w:r>
            <w:r w:rsidRPr="00280069">
              <w:rPr>
                <w:rFonts w:eastAsia="Calibri"/>
                <w:b/>
                <w:bCs/>
                <w:lang w:val="uk-UA" w:eastAsia="en-US"/>
              </w:rPr>
              <w:t>0,0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uk-UA"/>
              </w:rPr>
            </w:pPr>
            <w:proofErr w:type="spellStart"/>
            <w:r w:rsidRPr="00264626">
              <w:rPr>
                <w:rFonts w:eastAsia="Calibri"/>
                <w:lang w:eastAsia="uk-UA"/>
              </w:rPr>
              <w:t>Забезпеченість</w:t>
            </w:r>
            <w:proofErr w:type="spellEnd"/>
            <w:r w:rsidRPr="00264626">
              <w:rPr>
                <w:rFonts w:eastAsia="Calibri"/>
                <w:lang w:eastAsia="uk-UA"/>
              </w:rPr>
              <w:t xml:space="preserve"> </w:t>
            </w:r>
            <w:proofErr w:type="spellStart"/>
            <w:r w:rsidRPr="00264626">
              <w:rPr>
                <w:rFonts w:eastAsia="Calibri"/>
                <w:lang w:eastAsia="uk-UA"/>
              </w:rPr>
              <w:t>лікарськими</w:t>
            </w:r>
            <w:proofErr w:type="spellEnd"/>
            <w:r w:rsidRPr="00264626">
              <w:rPr>
                <w:rFonts w:eastAsia="Calibri"/>
                <w:lang w:eastAsia="uk-UA"/>
              </w:rPr>
              <w:t xml:space="preserve"> </w:t>
            </w:r>
            <w:proofErr w:type="spellStart"/>
            <w:r w:rsidRPr="00264626">
              <w:rPr>
                <w:rFonts w:eastAsia="Calibri"/>
                <w:lang w:eastAsia="uk-UA"/>
              </w:rPr>
              <w:t>засобами</w:t>
            </w:r>
            <w:proofErr w:type="spellEnd"/>
            <w:r w:rsidRPr="00264626">
              <w:rPr>
                <w:rFonts w:eastAsia="Calibri"/>
                <w:lang w:eastAsia="uk-UA"/>
              </w:rPr>
              <w:t xml:space="preserve"> </w:t>
            </w:r>
            <w:proofErr w:type="spellStart"/>
            <w:proofErr w:type="gramStart"/>
            <w:r w:rsidRPr="00264626">
              <w:rPr>
                <w:rFonts w:eastAsia="Calibri"/>
                <w:lang w:eastAsia="uk-UA"/>
              </w:rPr>
              <w:t>п</w:t>
            </w:r>
            <w:proofErr w:type="gramEnd"/>
            <w:r w:rsidRPr="00264626">
              <w:rPr>
                <w:rFonts w:eastAsia="Calibri"/>
                <w:lang w:eastAsia="uk-UA"/>
              </w:rPr>
              <w:t>ільгової</w:t>
            </w:r>
            <w:proofErr w:type="spellEnd"/>
            <w:r w:rsidRPr="00264626">
              <w:rPr>
                <w:rFonts w:eastAsia="Calibri"/>
                <w:lang w:eastAsia="uk-UA"/>
              </w:rPr>
              <w:t xml:space="preserve"> </w:t>
            </w:r>
            <w:proofErr w:type="spellStart"/>
            <w:r w:rsidRPr="00264626">
              <w:rPr>
                <w:rFonts w:eastAsia="Calibri"/>
                <w:lang w:eastAsia="uk-UA"/>
              </w:rPr>
              <w:t>категорії</w:t>
            </w:r>
            <w:proofErr w:type="spellEnd"/>
            <w:r w:rsidRPr="00264626">
              <w:rPr>
                <w:rFonts w:eastAsia="Calibri"/>
                <w:lang w:eastAsia="uk-UA"/>
              </w:rPr>
              <w:t xml:space="preserve"> </w:t>
            </w:r>
            <w:proofErr w:type="spellStart"/>
            <w:r w:rsidRPr="00264626">
              <w:rPr>
                <w:rFonts w:eastAsia="Calibri"/>
                <w:lang w:eastAsia="uk-UA"/>
              </w:rPr>
              <w:t>населення</w:t>
            </w:r>
            <w:proofErr w:type="spellEnd"/>
          </w:p>
        </w:tc>
      </w:tr>
      <w:tr w:rsidR="005B201B" w:rsidTr="00AC1E38">
        <w:trPr>
          <w:trHeight w:val="254"/>
        </w:trPr>
        <w:tc>
          <w:tcPr>
            <w:tcW w:w="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Продукту, осіб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165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  <w:tr w:rsidR="005B201B" w:rsidTr="00AC1E38">
        <w:trPr>
          <w:trHeight w:val="254"/>
        </w:trPr>
        <w:tc>
          <w:tcPr>
            <w:tcW w:w="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Ефективності,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/особа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2,727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  <w:tr w:rsidR="005B201B" w:rsidTr="00AC1E38">
        <w:trPr>
          <w:trHeight w:val="254"/>
        </w:trPr>
        <w:tc>
          <w:tcPr>
            <w:tcW w:w="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right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Якості,%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5B201B" w:rsidRPr="0066496C" w:rsidRDefault="005B201B" w:rsidP="00AC1E3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01B" w:rsidRDefault="005B201B" w:rsidP="00AC1E38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</w:tbl>
    <w:p w:rsidR="005B201B" w:rsidRDefault="005B201B" w:rsidP="005B201B">
      <w:pPr>
        <w:ind w:left="720"/>
        <w:contextualSpacing/>
        <w:jc w:val="right"/>
        <w:rPr>
          <w:b/>
          <w:sz w:val="24"/>
          <w:szCs w:val="24"/>
          <w:lang w:val="uk-UA"/>
        </w:rPr>
      </w:pPr>
    </w:p>
    <w:p w:rsidR="005B201B" w:rsidRDefault="005B201B" w:rsidP="005B201B">
      <w:pPr>
        <w:ind w:left="720"/>
        <w:contextualSpacing/>
        <w:jc w:val="center"/>
        <w:rPr>
          <w:b/>
          <w:sz w:val="24"/>
          <w:szCs w:val="24"/>
          <w:lang w:val="uk-UA"/>
        </w:rPr>
      </w:pPr>
    </w:p>
    <w:p w:rsidR="005B201B" w:rsidRDefault="005B201B" w:rsidP="005B201B">
      <w:pPr>
        <w:autoSpaceDN w:val="0"/>
        <w:spacing w:after="160" w:line="256" w:lineRule="auto"/>
        <w:rPr>
          <w:i/>
          <w:sz w:val="26"/>
          <w:szCs w:val="26"/>
          <w:lang w:val="uk-UA" w:eastAsia="en-US"/>
        </w:rPr>
      </w:pPr>
    </w:p>
    <w:p w:rsidR="005B201B" w:rsidRDefault="005B201B" w:rsidP="005B201B">
      <w:pPr>
        <w:spacing w:line="256" w:lineRule="auto"/>
        <w:rPr>
          <w:i/>
          <w:sz w:val="26"/>
          <w:szCs w:val="26"/>
          <w:lang w:val="uk-UA" w:eastAsia="en-US"/>
        </w:rPr>
        <w:sectPr w:rsidR="005B201B">
          <w:pgSz w:w="16834" w:h="11909" w:orient="landscape"/>
          <w:pgMar w:top="993" w:right="567" w:bottom="862" w:left="924" w:header="578" w:footer="578" w:gutter="0"/>
          <w:cols w:space="720"/>
        </w:sectPr>
      </w:pPr>
    </w:p>
    <w:p w:rsidR="005B201B" w:rsidRDefault="005B201B" w:rsidP="005B201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5B201B" w:rsidRDefault="005B201B" w:rsidP="005B201B">
      <w:pPr>
        <w:ind w:left="72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Ресурсне забезпечення </w:t>
      </w:r>
    </w:p>
    <w:p w:rsidR="005B201B" w:rsidRDefault="005B201B" w:rsidP="005B201B">
      <w:pPr>
        <w:spacing w:after="160" w:line="256" w:lineRule="auto"/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міської програми </w:t>
      </w:r>
      <w:r>
        <w:rPr>
          <w:b/>
          <w:sz w:val="24"/>
          <w:szCs w:val="24"/>
          <w:lang w:val="uk-UA"/>
        </w:rPr>
        <w:t>фінансової підтримки КНП «</w:t>
      </w:r>
      <w:proofErr w:type="spellStart"/>
      <w:r>
        <w:rPr>
          <w:b/>
          <w:sz w:val="24"/>
          <w:szCs w:val="24"/>
          <w:lang w:val="uk-UA"/>
        </w:rPr>
        <w:t>Новороздільська</w:t>
      </w:r>
      <w:proofErr w:type="spellEnd"/>
      <w:r>
        <w:rPr>
          <w:b/>
          <w:sz w:val="24"/>
          <w:szCs w:val="24"/>
          <w:lang w:val="uk-UA"/>
        </w:rPr>
        <w:t xml:space="preserve"> міська лікарня» </w:t>
      </w:r>
      <w:r>
        <w:rPr>
          <w:b/>
          <w:bCs/>
          <w:sz w:val="24"/>
          <w:szCs w:val="24"/>
          <w:lang w:val="uk-UA" w:eastAsia="uk-UA"/>
        </w:rPr>
        <w:t>на 2021 рік та прогноз на 2022-2023рр.</w:t>
      </w:r>
    </w:p>
    <w:p w:rsidR="005B201B" w:rsidRDefault="005B201B" w:rsidP="005B201B">
      <w:pPr>
        <w:shd w:val="clear" w:color="auto" w:fill="FFFFFF"/>
        <w:spacing w:before="75" w:after="75"/>
        <w:ind w:firstLine="720"/>
        <w:jc w:val="center"/>
        <w:rPr>
          <w:b/>
          <w:bCs/>
          <w:sz w:val="24"/>
          <w:szCs w:val="24"/>
          <w:lang w:val="uk-UA" w:eastAsia="uk-UA"/>
        </w:rPr>
      </w:pPr>
    </w:p>
    <w:p w:rsidR="005B201B" w:rsidRDefault="005B201B" w:rsidP="005B201B">
      <w:pPr>
        <w:shd w:val="clear" w:color="auto" w:fill="FFFFFF"/>
        <w:spacing w:line="360" w:lineRule="auto"/>
        <w:jc w:val="center"/>
        <w:rPr>
          <w:bCs/>
          <w:sz w:val="24"/>
          <w:szCs w:val="24"/>
          <w:lang w:val="uk-UA" w:eastAsia="uk-UA"/>
        </w:rPr>
      </w:pPr>
    </w:p>
    <w:p w:rsidR="005B201B" w:rsidRDefault="005B201B" w:rsidP="005B201B">
      <w:pPr>
        <w:ind w:left="720"/>
        <w:contextualSpacing/>
        <w:jc w:val="center"/>
        <w:rPr>
          <w:b/>
          <w:sz w:val="24"/>
          <w:szCs w:val="24"/>
          <w:lang w:val="uk-UA"/>
        </w:rPr>
      </w:pPr>
    </w:p>
    <w:tbl>
      <w:tblPr>
        <w:tblW w:w="885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3"/>
        <w:gridCol w:w="1314"/>
        <w:gridCol w:w="1284"/>
        <w:gridCol w:w="1285"/>
        <w:gridCol w:w="1955"/>
      </w:tblGrid>
      <w:tr w:rsidR="005B201B" w:rsidRPr="00BB5AA8" w:rsidTr="00AC1E38">
        <w:trPr>
          <w:trHeight w:val="94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Обсяг коштів, які пропонується залучити на використання програми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5B201B" w:rsidTr="00AC1E38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Усього,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5516,473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0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0</w:t>
            </w:r>
          </w:p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5516,473</w:t>
            </w:r>
          </w:p>
        </w:tc>
      </w:tr>
      <w:tr w:rsidR="005B201B" w:rsidTr="00AC1E38">
        <w:trPr>
          <w:trHeight w:val="45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</w:tr>
      <w:tr w:rsidR="005B201B" w:rsidTr="00AC1E38">
        <w:trPr>
          <w:trHeight w:val="46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149,900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149,900 </w:t>
            </w:r>
          </w:p>
        </w:tc>
      </w:tr>
      <w:tr w:rsidR="005B201B" w:rsidTr="00AC1E38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районні, міські (міст обласного підпорядкування) бюджети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5300,252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 xml:space="preserve">0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5300,252</w:t>
            </w:r>
          </w:p>
        </w:tc>
      </w:tr>
      <w:tr w:rsidR="005B201B" w:rsidRPr="00BB5AA8" w:rsidTr="00AC1E38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бюджети сіл, селищ, міст районного підпорядкування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1B" w:rsidRDefault="005B201B" w:rsidP="00AC1E3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4"/>
                <w:szCs w:val="24"/>
                <w:highlight w:val="red"/>
                <w:lang w:val="uk-UA" w:eastAsia="uk-UA"/>
              </w:rPr>
            </w:pPr>
          </w:p>
        </w:tc>
      </w:tr>
      <w:tr w:rsidR="005B201B" w:rsidTr="00AC1E38">
        <w:trPr>
          <w:trHeight w:val="37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джерел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66,321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</w:pPr>
            <w: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</w:pPr>
            <w:r>
              <w:t>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B" w:rsidRDefault="005B201B" w:rsidP="00AC1E38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66,321</w:t>
            </w:r>
          </w:p>
        </w:tc>
      </w:tr>
    </w:tbl>
    <w:p w:rsidR="005B201B" w:rsidRDefault="005B201B" w:rsidP="005B201B">
      <w:pPr>
        <w:spacing w:line="192" w:lineRule="auto"/>
        <w:ind w:left="1416"/>
        <w:rPr>
          <w:b/>
          <w:sz w:val="24"/>
          <w:szCs w:val="24"/>
          <w:lang w:val="uk-UA"/>
        </w:rPr>
      </w:pPr>
    </w:p>
    <w:p w:rsidR="005B201B" w:rsidRDefault="005B201B" w:rsidP="005B201B">
      <w:pPr>
        <w:spacing w:line="192" w:lineRule="auto"/>
        <w:ind w:left="1416"/>
        <w:rPr>
          <w:b/>
          <w:sz w:val="24"/>
          <w:szCs w:val="24"/>
          <w:lang w:val="uk-UA"/>
        </w:rPr>
      </w:pPr>
    </w:p>
    <w:p w:rsidR="005B201B" w:rsidRDefault="005B201B" w:rsidP="005B201B">
      <w:pPr>
        <w:shd w:val="clear" w:color="auto" w:fill="FFFFFF"/>
        <w:spacing w:line="360" w:lineRule="auto"/>
        <w:jc w:val="center"/>
        <w:rPr>
          <w:b/>
          <w:sz w:val="24"/>
          <w:szCs w:val="24"/>
          <w:lang w:val="uk-UA"/>
        </w:rPr>
      </w:pPr>
    </w:p>
    <w:p w:rsidR="005B201B" w:rsidRDefault="005B201B" w:rsidP="005B201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</w:p>
    <w:p w:rsidR="005B201B" w:rsidRDefault="005B201B" w:rsidP="005B201B">
      <w:pPr>
        <w:tabs>
          <w:tab w:val="center" w:pos="4677"/>
          <w:tab w:val="right" w:pos="9355"/>
        </w:tabs>
        <w:autoSpaceDN w:val="0"/>
        <w:spacing w:line="192" w:lineRule="auto"/>
        <w:ind w:left="198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Керівник установи - </w:t>
      </w:r>
      <w:r>
        <w:rPr>
          <w:b/>
          <w:sz w:val="24"/>
          <w:szCs w:val="24"/>
          <w:lang w:val="uk-UA"/>
        </w:rPr>
        <w:br/>
        <w:t xml:space="preserve">головного розпорядника коштів                О.Р. </w:t>
      </w:r>
      <w:proofErr w:type="spellStart"/>
      <w:r>
        <w:rPr>
          <w:b/>
          <w:sz w:val="24"/>
          <w:szCs w:val="24"/>
          <w:lang w:val="uk-UA"/>
        </w:rPr>
        <w:t>Стеців</w:t>
      </w:r>
      <w:proofErr w:type="spellEnd"/>
      <w:r>
        <w:rPr>
          <w:b/>
          <w:sz w:val="24"/>
          <w:szCs w:val="24"/>
          <w:lang w:val="uk-UA"/>
        </w:rPr>
        <w:t xml:space="preserve">  </w:t>
      </w:r>
    </w:p>
    <w:p w:rsidR="005B201B" w:rsidRDefault="005B201B" w:rsidP="005B201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</w:p>
    <w:p w:rsidR="005B201B" w:rsidRDefault="005B201B" w:rsidP="005B201B">
      <w:pPr>
        <w:tabs>
          <w:tab w:val="center" w:pos="4677"/>
          <w:tab w:val="right" w:pos="9355"/>
        </w:tabs>
        <w:autoSpaceDN w:val="0"/>
        <w:spacing w:line="192" w:lineRule="auto"/>
        <w:ind w:left="198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</w:t>
      </w:r>
    </w:p>
    <w:p w:rsidR="005B201B" w:rsidRDefault="005B201B" w:rsidP="005B201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</w:p>
    <w:p w:rsidR="005B201B" w:rsidRDefault="005B201B" w:rsidP="005B201B">
      <w:pPr>
        <w:spacing w:after="100" w:afterAutospacing="1"/>
        <w:ind w:left="1276" w:firstLine="709"/>
        <w:rPr>
          <w:rFonts w:ascii="Arial" w:hAnsi="Arial" w:cs="Arial"/>
          <w:bCs/>
          <w:sz w:val="28"/>
          <w:szCs w:val="28"/>
          <w:lang w:val="uk-UA" w:eastAsia="uk-UA"/>
        </w:rPr>
      </w:pPr>
      <w:r>
        <w:rPr>
          <w:b/>
          <w:sz w:val="24"/>
          <w:szCs w:val="24"/>
          <w:lang w:val="uk-UA"/>
        </w:rPr>
        <w:t xml:space="preserve">Відповідальний </w:t>
      </w:r>
      <w:r>
        <w:rPr>
          <w:b/>
          <w:sz w:val="24"/>
          <w:szCs w:val="24"/>
          <w:lang w:val="uk-UA"/>
        </w:rPr>
        <w:br/>
        <w:t xml:space="preserve">            виконавець Програми</w:t>
      </w:r>
      <w:r>
        <w:rPr>
          <w:b/>
          <w:sz w:val="24"/>
          <w:szCs w:val="24"/>
          <w:lang w:val="uk-UA"/>
        </w:rPr>
        <w:tab/>
        <w:t xml:space="preserve">                                    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О.Р. </w:t>
      </w:r>
      <w:proofErr w:type="spellStart"/>
      <w:r>
        <w:rPr>
          <w:b/>
          <w:sz w:val="24"/>
          <w:szCs w:val="24"/>
          <w:lang w:val="uk-UA"/>
        </w:rPr>
        <w:t>Стеців</w:t>
      </w:r>
      <w:proofErr w:type="spellEnd"/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5B201B" w:rsidRDefault="005B201B" w:rsidP="005B201B">
      <w:pPr>
        <w:rPr>
          <w:lang w:val="uk-UA"/>
        </w:rPr>
      </w:pPr>
    </w:p>
    <w:p w:rsidR="005B201B" w:rsidRDefault="005B201B" w:rsidP="005B201B">
      <w:pPr>
        <w:rPr>
          <w:lang w:val="uk-UA"/>
        </w:rPr>
      </w:pPr>
    </w:p>
    <w:p w:rsidR="005B201B" w:rsidRDefault="005B201B" w:rsidP="005B201B">
      <w:pPr>
        <w:rPr>
          <w:sz w:val="24"/>
          <w:szCs w:val="24"/>
          <w:lang w:val="uk-UA"/>
        </w:rPr>
      </w:pPr>
    </w:p>
    <w:p w:rsidR="005B201B" w:rsidRDefault="005B201B" w:rsidP="005B201B">
      <w:pPr>
        <w:autoSpaceDN w:val="0"/>
        <w:spacing w:after="160" w:line="259" w:lineRule="auto"/>
        <w:jc w:val="right"/>
        <w:rPr>
          <w:i/>
          <w:sz w:val="26"/>
          <w:szCs w:val="26"/>
          <w:lang w:val="uk-UA" w:eastAsia="en-US"/>
        </w:rPr>
      </w:pPr>
    </w:p>
    <w:p w:rsidR="005B201B" w:rsidRPr="007B7426" w:rsidRDefault="005B201B" w:rsidP="005B201B">
      <w:pPr>
        <w:rPr>
          <w:lang w:val="uk-UA"/>
        </w:rPr>
      </w:pPr>
    </w:p>
    <w:p w:rsidR="001345B2" w:rsidRPr="005B201B" w:rsidRDefault="001345B2">
      <w:pPr>
        <w:rPr>
          <w:lang w:val="uk-UA"/>
        </w:rPr>
      </w:pPr>
    </w:p>
    <w:sectPr w:rsidR="001345B2" w:rsidRPr="005B201B" w:rsidSect="00116AD9">
      <w:pgSz w:w="11909" w:h="16834"/>
      <w:pgMar w:top="567" w:right="862" w:bottom="924" w:left="1582" w:header="578" w:footer="57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201B"/>
    <w:rsid w:val="001345B2"/>
    <w:rsid w:val="005B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01B"/>
    <w:pPr>
      <w:tabs>
        <w:tab w:val="center" w:pos="4677"/>
        <w:tab w:val="right" w:pos="9355"/>
      </w:tabs>
      <w:autoSpaceDN w:val="0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B20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2043</Words>
  <Characters>1165</Characters>
  <Application>Microsoft Office Word</Application>
  <DocSecurity>0</DocSecurity>
  <Lines>9</Lines>
  <Paragraphs>6</Paragraphs>
  <ScaleCrop>false</ScaleCrop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2021-07-15T12:32:00Z</dcterms:created>
  <dcterms:modified xsi:type="dcterms:W3CDTF">2021-07-15T12:32:00Z</dcterms:modified>
</cp:coreProperties>
</file>